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440" w:rsidRPr="00F86440" w:rsidRDefault="00F86440" w:rsidP="00F864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AR"/>
        </w:rPr>
      </w:pPr>
      <w:r w:rsidRPr="00F86440">
        <w:rPr>
          <w:rFonts w:ascii="Times New Roman" w:eastAsia="Times New Roman" w:hAnsi="Times New Roman" w:cs="Times New Roman"/>
          <w:noProof/>
          <w:sz w:val="20"/>
          <w:szCs w:val="20"/>
          <w:lang w:eastAsia="es-A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-419100</wp:posOffset>
            </wp:positionV>
            <wp:extent cx="2366645" cy="676275"/>
            <wp:effectExtent l="0" t="0" r="0" b="0"/>
            <wp:wrapTight wrapText="bothSides">
              <wp:wrapPolygon edited="0">
                <wp:start x="2260" y="2434"/>
                <wp:lineTo x="1043" y="7301"/>
                <wp:lineTo x="174" y="11561"/>
                <wp:lineTo x="2086" y="20079"/>
                <wp:lineTo x="2260" y="20079"/>
                <wp:lineTo x="3303" y="20079"/>
                <wp:lineTo x="19647" y="17037"/>
                <wp:lineTo x="20690" y="12777"/>
                <wp:lineTo x="21559" y="10952"/>
                <wp:lineTo x="20864" y="7301"/>
                <wp:lineTo x="3303" y="2434"/>
                <wp:lineTo x="2260" y="2434"/>
              </wp:wrapPolygon>
            </wp:wrapTight>
            <wp:docPr id="2" name="Imagen 2" descr="Resultado de imagen para fed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fedia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440">
        <w:rPr>
          <w:rFonts w:ascii="Times New Roman" w:eastAsia="Times New Roman" w:hAnsi="Times New Roman" w:cs="Times New Roman"/>
          <w:sz w:val="20"/>
          <w:szCs w:val="20"/>
          <w:lang w:eastAsia="es-AR"/>
        </w:rPr>
        <w:t xml:space="preserve">28 de </w:t>
      </w:r>
      <w:r w:rsidR="007670A1">
        <w:rPr>
          <w:rFonts w:ascii="Times New Roman" w:eastAsia="Times New Roman" w:hAnsi="Times New Roman" w:cs="Times New Roman"/>
          <w:sz w:val="20"/>
          <w:szCs w:val="20"/>
          <w:lang w:eastAsia="es-AR"/>
        </w:rPr>
        <w:t>a</w:t>
      </w:r>
      <w:r w:rsidRPr="00F86440">
        <w:rPr>
          <w:rFonts w:ascii="Times New Roman" w:eastAsia="Times New Roman" w:hAnsi="Times New Roman" w:cs="Times New Roman"/>
          <w:sz w:val="20"/>
          <w:szCs w:val="20"/>
          <w:lang w:eastAsia="es-AR"/>
        </w:rPr>
        <w:t xml:space="preserve">gosto de 2019                                                                                                                 </w:t>
      </w:r>
    </w:p>
    <w:p w:rsidR="006A2F82" w:rsidRPr="00F86440" w:rsidRDefault="00F86440" w:rsidP="00F8644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A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s-AR"/>
        </w:rPr>
        <w:t>COMUNICADO DE PRENSA</w:t>
      </w:r>
    </w:p>
    <w:p w:rsidR="006A2F82" w:rsidRPr="005C14AD" w:rsidRDefault="006A2F82" w:rsidP="00DB7A8F">
      <w:pPr>
        <w:spacing w:after="0" w:line="398" w:lineRule="atLeast"/>
        <w:rPr>
          <w:rFonts w:ascii="Times New Roman" w:eastAsia="Times New Roman" w:hAnsi="Times New Roman" w:cs="Times New Roman"/>
          <w:sz w:val="33"/>
          <w:szCs w:val="33"/>
          <w:lang w:eastAsia="es-AR"/>
        </w:rPr>
      </w:pPr>
      <w:bookmarkStart w:id="0" w:name="_GoBack"/>
      <w:bookmarkEnd w:id="0"/>
    </w:p>
    <w:p w:rsidR="006A2F82" w:rsidRPr="005C14AD" w:rsidRDefault="006A2F82" w:rsidP="00DB7A8F">
      <w:pPr>
        <w:spacing w:after="0" w:line="398" w:lineRule="atLeast"/>
        <w:rPr>
          <w:rFonts w:ascii="Times New Roman" w:eastAsia="Times New Roman" w:hAnsi="Times New Roman" w:cs="Times New Roman"/>
          <w:sz w:val="33"/>
          <w:szCs w:val="33"/>
          <w:lang w:eastAsia="es-AR"/>
        </w:rPr>
      </w:pPr>
    </w:p>
    <w:p w:rsidR="007713A0" w:rsidRPr="005C14AD" w:rsidRDefault="003C5B94" w:rsidP="003C5B94">
      <w:pPr>
        <w:spacing w:after="0" w:line="398" w:lineRule="atLeast"/>
        <w:jc w:val="center"/>
        <w:rPr>
          <w:rFonts w:ascii="Times New Roman" w:eastAsia="Times New Roman" w:hAnsi="Times New Roman" w:cs="Times New Roman"/>
          <w:sz w:val="33"/>
          <w:szCs w:val="33"/>
          <w:lang w:eastAsia="es-AR"/>
        </w:rPr>
      </w:pPr>
      <w:r w:rsidRPr="005C14AD">
        <w:rPr>
          <w:rFonts w:ascii="Times New Roman" w:eastAsia="Times New Roman" w:hAnsi="Times New Roman" w:cs="Times New Roman"/>
          <w:sz w:val="33"/>
          <w:szCs w:val="33"/>
          <w:lang w:eastAsia="es-AR"/>
        </w:rPr>
        <w:t xml:space="preserve">Incentivar la adopción de </w:t>
      </w:r>
      <w:r w:rsidR="007713A0" w:rsidRPr="005C14AD">
        <w:rPr>
          <w:rFonts w:ascii="Times New Roman" w:eastAsia="Times New Roman" w:hAnsi="Times New Roman" w:cs="Times New Roman"/>
          <w:sz w:val="33"/>
          <w:szCs w:val="33"/>
          <w:lang w:eastAsia="es-AR"/>
        </w:rPr>
        <w:t>Semi</w:t>
      </w:r>
      <w:r w:rsidRPr="005C14AD">
        <w:rPr>
          <w:rFonts w:ascii="Times New Roman" w:eastAsia="Times New Roman" w:hAnsi="Times New Roman" w:cs="Times New Roman"/>
          <w:sz w:val="33"/>
          <w:szCs w:val="33"/>
          <w:lang w:eastAsia="es-AR"/>
        </w:rPr>
        <w:t xml:space="preserve">lla Fiscalizada y Fertilizantes: Una decisión política clave </w:t>
      </w:r>
      <w:r w:rsidR="00337918" w:rsidRPr="005C14AD">
        <w:rPr>
          <w:rFonts w:ascii="Times New Roman" w:eastAsia="Times New Roman" w:hAnsi="Times New Roman" w:cs="Times New Roman"/>
          <w:sz w:val="33"/>
          <w:szCs w:val="33"/>
          <w:lang w:eastAsia="es-AR"/>
        </w:rPr>
        <w:t>que aguarda el sector.</w:t>
      </w:r>
      <w:r w:rsidRPr="005C14AD">
        <w:rPr>
          <w:rFonts w:ascii="Times New Roman" w:eastAsia="Times New Roman" w:hAnsi="Times New Roman" w:cs="Times New Roman"/>
          <w:sz w:val="33"/>
          <w:szCs w:val="33"/>
          <w:lang w:eastAsia="es-AR"/>
        </w:rPr>
        <w:t xml:space="preserve">   </w:t>
      </w:r>
      <w:r w:rsidR="007713A0" w:rsidRPr="005C14AD">
        <w:rPr>
          <w:rFonts w:ascii="Times New Roman" w:eastAsia="Times New Roman" w:hAnsi="Times New Roman" w:cs="Times New Roman"/>
          <w:sz w:val="33"/>
          <w:szCs w:val="33"/>
          <w:lang w:eastAsia="es-AR"/>
        </w:rPr>
        <w:t xml:space="preserve"> </w:t>
      </w:r>
    </w:p>
    <w:p w:rsidR="007713A0" w:rsidRPr="005C14AD" w:rsidRDefault="007713A0" w:rsidP="00DB7A8F">
      <w:pPr>
        <w:spacing w:after="0" w:line="398" w:lineRule="atLeast"/>
        <w:rPr>
          <w:rFonts w:ascii="Times New Roman" w:eastAsia="Times New Roman" w:hAnsi="Times New Roman" w:cs="Times New Roman"/>
          <w:sz w:val="33"/>
          <w:szCs w:val="33"/>
          <w:lang w:eastAsia="es-AR"/>
        </w:rPr>
      </w:pPr>
    </w:p>
    <w:p w:rsidR="00315E00" w:rsidRPr="007670A1" w:rsidRDefault="003C52F5" w:rsidP="004650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AR"/>
        </w:rPr>
      </w:pPr>
      <w:r w:rsidRPr="007670A1">
        <w:rPr>
          <w:rFonts w:ascii="Times New Roman" w:eastAsia="Times New Roman" w:hAnsi="Times New Roman" w:cs="Times New Roman"/>
          <w:lang w:eastAsia="es-AR"/>
        </w:rPr>
        <w:t xml:space="preserve">Existen políticas sectoriales </w:t>
      </w:r>
      <w:r w:rsidR="00101991" w:rsidRPr="007670A1">
        <w:rPr>
          <w:rFonts w:ascii="Times New Roman" w:eastAsia="Times New Roman" w:hAnsi="Times New Roman" w:cs="Times New Roman"/>
          <w:lang w:eastAsia="es-AR"/>
        </w:rPr>
        <w:t xml:space="preserve">que son claves para incrementar el volumen y la calidad </w:t>
      </w:r>
      <w:r w:rsidR="00315E00" w:rsidRPr="007670A1">
        <w:rPr>
          <w:rFonts w:ascii="Times New Roman" w:eastAsia="Times New Roman" w:hAnsi="Times New Roman" w:cs="Times New Roman"/>
          <w:lang w:eastAsia="es-AR"/>
        </w:rPr>
        <w:t>de la producción</w:t>
      </w:r>
      <w:r w:rsidR="00101991" w:rsidRPr="007670A1">
        <w:rPr>
          <w:rFonts w:ascii="Times New Roman" w:eastAsia="Times New Roman" w:hAnsi="Times New Roman" w:cs="Times New Roman"/>
          <w:lang w:eastAsia="es-AR"/>
        </w:rPr>
        <w:t xml:space="preserve"> primari</w:t>
      </w:r>
      <w:r w:rsidR="00315E00" w:rsidRPr="007670A1">
        <w:rPr>
          <w:rFonts w:ascii="Times New Roman" w:eastAsia="Times New Roman" w:hAnsi="Times New Roman" w:cs="Times New Roman"/>
          <w:lang w:eastAsia="es-AR"/>
        </w:rPr>
        <w:t>a</w:t>
      </w:r>
      <w:r w:rsidR="004650F4" w:rsidRPr="007670A1">
        <w:rPr>
          <w:rFonts w:ascii="Times New Roman" w:eastAsia="Times New Roman" w:hAnsi="Times New Roman" w:cs="Times New Roman"/>
          <w:lang w:eastAsia="es-AR"/>
        </w:rPr>
        <w:t xml:space="preserve">, principal sustento </w:t>
      </w:r>
      <w:r w:rsidR="00315E00" w:rsidRPr="007670A1">
        <w:rPr>
          <w:rFonts w:ascii="Times New Roman" w:eastAsia="Times New Roman" w:hAnsi="Times New Roman" w:cs="Times New Roman"/>
          <w:lang w:eastAsia="es-AR"/>
        </w:rPr>
        <w:t>económico, y motor de desarrollo y empleo en el interior de nuestro país.</w:t>
      </w:r>
      <w:r w:rsidR="004650F4" w:rsidRPr="007670A1">
        <w:rPr>
          <w:rFonts w:ascii="Times New Roman" w:eastAsia="Times New Roman" w:hAnsi="Times New Roman" w:cs="Times New Roman"/>
          <w:lang w:eastAsia="es-AR"/>
        </w:rPr>
        <w:t xml:space="preserve"> Medidas </w:t>
      </w:r>
      <w:r w:rsidR="00315E00" w:rsidRPr="007670A1">
        <w:rPr>
          <w:rFonts w:ascii="Times New Roman" w:eastAsia="Times New Roman" w:hAnsi="Times New Roman" w:cs="Times New Roman"/>
          <w:lang w:eastAsia="es-AR"/>
        </w:rPr>
        <w:t xml:space="preserve">que ya son ampliamente </w:t>
      </w:r>
      <w:r w:rsidR="004650F4" w:rsidRPr="007670A1">
        <w:rPr>
          <w:rFonts w:ascii="Times New Roman" w:eastAsia="Times New Roman" w:hAnsi="Times New Roman" w:cs="Times New Roman"/>
          <w:lang w:eastAsia="es-AR"/>
        </w:rPr>
        <w:t xml:space="preserve">aceptadas por </w:t>
      </w:r>
      <w:r w:rsidR="00315E00" w:rsidRPr="007670A1">
        <w:rPr>
          <w:rFonts w:ascii="Times New Roman" w:eastAsia="Times New Roman" w:hAnsi="Times New Roman" w:cs="Times New Roman"/>
          <w:lang w:eastAsia="es-AR"/>
        </w:rPr>
        <w:t>todos los actores de la cadena</w:t>
      </w:r>
      <w:r w:rsidR="00B6474A" w:rsidRPr="007670A1">
        <w:rPr>
          <w:rFonts w:ascii="Times New Roman" w:eastAsia="Times New Roman" w:hAnsi="Times New Roman" w:cs="Times New Roman"/>
          <w:lang w:eastAsia="es-AR"/>
        </w:rPr>
        <w:t xml:space="preserve">, así como por </w:t>
      </w:r>
      <w:r w:rsidR="00315E00" w:rsidRPr="007670A1">
        <w:rPr>
          <w:rFonts w:ascii="Times New Roman" w:eastAsia="Times New Roman" w:hAnsi="Times New Roman" w:cs="Times New Roman"/>
          <w:lang w:eastAsia="es-AR"/>
        </w:rPr>
        <w:t xml:space="preserve">la comunidad científica y tecnológica asociada al agro, pero que lamentablemente nunca llegan a concretarse, postergándose </w:t>
      </w:r>
      <w:r w:rsidR="006563E6" w:rsidRPr="007670A1">
        <w:rPr>
          <w:rFonts w:ascii="Times New Roman" w:eastAsia="Times New Roman" w:hAnsi="Times New Roman" w:cs="Times New Roman"/>
          <w:lang w:eastAsia="es-AR"/>
        </w:rPr>
        <w:t>una y</w:t>
      </w:r>
      <w:r w:rsidR="00315E00" w:rsidRPr="007670A1">
        <w:rPr>
          <w:rFonts w:ascii="Times New Roman" w:eastAsia="Times New Roman" w:hAnsi="Times New Roman" w:cs="Times New Roman"/>
          <w:lang w:eastAsia="es-AR"/>
        </w:rPr>
        <w:t xml:space="preserve"> otra vez, como si fuera un “d</w:t>
      </w:r>
      <w:r w:rsidR="004650F4" w:rsidRPr="007670A1">
        <w:rPr>
          <w:rFonts w:ascii="Times New Roman" w:eastAsia="Times New Roman" w:hAnsi="Times New Roman" w:cs="Times New Roman"/>
          <w:lang w:eastAsia="es-AR"/>
        </w:rPr>
        <w:t>éjá vu”</w:t>
      </w:r>
      <w:r w:rsidR="00315E00" w:rsidRPr="007670A1">
        <w:rPr>
          <w:rFonts w:ascii="Times New Roman" w:eastAsia="Times New Roman" w:hAnsi="Times New Roman" w:cs="Times New Roman"/>
          <w:lang w:eastAsia="es-AR"/>
        </w:rPr>
        <w:t xml:space="preserve"> del cual no podemos salir.</w:t>
      </w:r>
    </w:p>
    <w:p w:rsidR="00315E00" w:rsidRPr="007670A1" w:rsidRDefault="00315E00" w:rsidP="004650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AR"/>
        </w:rPr>
      </w:pPr>
    </w:p>
    <w:p w:rsidR="006563E6" w:rsidRPr="007670A1" w:rsidRDefault="00315E00" w:rsidP="004650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AR"/>
        </w:rPr>
      </w:pPr>
      <w:r w:rsidRPr="007670A1">
        <w:rPr>
          <w:rFonts w:ascii="Times New Roman" w:eastAsia="Times New Roman" w:hAnsi="Times New Roman" w:cs="Times New Roman"/>
          <w:lang w:eastAsia="es-AR"/>
        </w:rPr>
        <w:t>Solo un</w:t>
      </w:r>
      <w:r w:rsidR="00FF6C9F" w:rsidRPr="007670A1">
        <w:rPr>
          <w:rFonts w:ascii="Times New Roman" w:eastAsia="Times New Roman" w:hAnsi="Times New Roman" w:cs="Times New Roman"/>
          <w:lang w:eastAsia="es-AR"/>
        </w:rPr>
        <w:t xml:space="preserve"> mando político</w:t>
      </w:r>
      <w:r w:rsidRPr="007670A1">
        <w:rPr>
          <w:rFonts w:ascii="Times New Roman" w:eastAsia="Times New Roman" w:hAnsi="Times New Roman" w:cs="Times New Roman"/>
          <w:lang w:eastAsia="es-AR"/>
        </w:rPr>
        <w:t xml:space="preserve"> </w:t>
      </w:r>
      <w:r w:rsidR="006563E6" w:rsidRPr="007670A1">
        <w:rPr>
          <w:rFonts w:ascii="Times New Roman" w:eastAsia="Times New Roman" w:hAnsi="Times New Roman" w:cs="Times New Roman"/>
          <w:lang w:eastAsia="es-AR"/>
        </w:rPr>
        <w:t xml:space="preserve">realmente </w:t>
      </w:r>
      <w:r w:rsidR="00FF6C9F" w:rsidRPr="007670A1">
        <w:rPr>
          <w:rFonts w:ascii="Times New Roman" w:eastAsia="Times New Roman" w:hAnsi="Times New Roman" w:cs="Times New Roman"/>
          <w:lang w:eastAsia="es-AR"/>
        </w:rPr>
        <w:t>comprometido con la producción</w:t>
      </w:r>
      <w:r w:rsidR="00B6474A" w:rsidRPr="007670A1">
        <w:rPr>
          <w:rFonts w:ascii="Times New Roman" w:eastAsia="Times New Roman" w:hAnsi="Times New Roman" w:cs="Times New Roman"/>
          <w:lang w:eastAsia="es-AR"/>
        </w:rPr>
        <w:t xml:space="preserve">, </w:t>
      </w:r>
      <w:r w:rsidR="00FF6C9F" w:rsidRPr="007670A1">
        <w:rPr>
          <w:rFonts w:ascii="Times New Roman" w:eastAsia="Times New Roman" w:hAnsi="Times New Roman" w:cs="Times New Roman"/>
          <w:lang w:eastAsia="es-AR"/>
        </w:rPr>
        <w:t>puede tomar decisiones</w:t>
      </w:r>
      <w:r w:rsidR="00B6474A" w:rsidRPr="007670A1">
        <w:rPr>
          <w:rFonts w:ascii="Times New Roman" w:eastAsia="Times New Roman" w:hAnsi="Times New Roman" w:cs="Times New Roman"/>
          <w:lang w:eastAsia="es-AR"/>
        </w:rPr>
        <w:t xml:space="preserve"> </w:t>
      </w:r>
      <w:r w:rsidR="006563E6" w:rsidRPr="007670A1">
        <w:rPr>
          <w:rFonts w:ascii="Times New Roman" w:eastAsia="Times New Roman" w:hAnsi="Times New Roman" w:cs="Times New Roman"/>
          <w:lang w:eastAsia="es-AR"/>
        </w:rPr>
        <w:t xml:space="preserve">valientes y </w:t>
      </w:r>
      <w:r w:rsidR="00B6474A" w:rsidRPr="007670A1">
        <w:rPr>
          <w:rFonts w:ascii="Times New Roman" w:eastAsia="Times New Roman" w:hAnsi="Times New Roman" w:cs="Times New Roman"/>
          <w:lang w:eastAsia="es-AR"/>
        </w:rPr>
        <w:t xml:space="preserve">coherentes con el discurso de </w:t>
      </w:r>
      <w:r w:rsidR="006563E6" w:rsidRPr="007670A1">
        <w:rPr>
          <w:rFonts w:ascii="Times New Roman" w:eastAsia="Times New Roman" w:hAnsi="Times New Roman" w:cs="Times New Roman"/>
          <w:lang w:eastAsia="es-AR"/>
        </w:rPr>
        <w:t>expansión y progreso</w:t>
      </w:r>
      <w:r w:rsidR="00B6474A" w:rsidRPr="007670A1">
        <w:rPr>
          <w:rFonts w:ascii="Times New Roman" w:eastAsia="Times New Roman" w:hAnsi="Times New Roman" w:cs="Times New Roman"/>
          <w:lang w:eastAsia="es-AR"/>
        </w:rPr>
        <w:t xml:space="preserve"> que </w:t>
      </w:r>
      <w:r w:rsidR="006563E6" w:rsidRPr="007670A1">
        <w:rPr>
          <w:rFonts w:ascii="Times New Roman" w:eastAsia="Times New Roman" w:hAnsi="Times New Roman" w:cs="Times New Roman"/>
          <w:lang w:eastAsia="es-AR"/>
        </w:rPr>
        <w:t>se esgrime en campaña. Decisiones que no son un costo fiscal o una desviación de recursos para el sec</w:t>
      </w:r>
      <w:r w:rsidR="003C52F5" w:rsidRPr="007670A1">
        <w:rPr>
          <w:rFonts w:ascii="Times New Roman" w:eastAsia="Times New Roman" w:hAnsi="Times New Roman" w:cs="Times New Roman"/>
          <w:lang w:eastAsia="es-AR"/>
        </w:rPr>
        <w:t xml:space="preserve">tor privado, sino acciones concretas y </w:t>
      </w:r>
      <w:r w:rsidR="006563E6" w:rsidRPr="007670A1">
        <w:rPr>
          <w:rFonts w:ascii="Times New Roman" w:eastAsia="Times New Roman" w:hAnsi="Times New Roman" w:cs="Times New Roman"/>
          <w:lang w:eastAsia="es-AR"/>
        </w:rPr>
        <w:t>objetivas</w:t>
      </w:r>
      <w:r w:rsidR="0026749F" w:rsidRPr="007670A1">
        <w:rPr>
          <w:rFonts w:ascii="Times New Roman" w:eastAsia="Times New Roman" w:hAnsi="Times New Roman" w:cs="Times New Roman"/>
          <w:lang w:eastAsia="es-AR"/>
        </w:rPr>
        <w:t xml:space="preserve"> que</w:t>
      </w:r>
      <w:r w:rsidR="006563E6" w:rsidRPr="007670A1">
        <w:rPr>
          <w:rFonts w:ascii="Times New Roman" w:eastAsia="Times New Roman" w:hAnsi="Times New Roman" w:cs="Times New Roman"/>
          <w:lang w:eastAsia="es-AR"/>
        </w:rPr>
        <w:t xml:space="preserve"> </w:t>
      </w:r>
      <w:r w:rsidR="00C14CE8" w:rsidRPr="007670A1">
        <w:rPr>
          <w:rFonts w:ascii="Times New Roman" w:eastAsia="Times New Roman" w:hAnsi="Times New Roman" w:cs="Times New Roman"/>
          <w:lang w:eastAsia="es-AR"/>
        </w:rPr>
        <w:t xml:space="preserve">permitirán una mayor recaudación para el Estado Nacional y las provincias. </w:t>
      </w:r>
      <w:r w:rsidR="006563E6" w:rsidRPr="007670A1">
        <w:rPr>
          <w:rFonts w:ascii="Times New Roman" w:eastAsia="Times New Roman" w:hAnsi="Times New Roman" w:cs="Times New Roman"/>
          <w:lang w:eastAsia="es-AR"/>
        </w:rPr>
        <w:t xml:space="preserve">    </w:t>
      </w:r>
    </w:p>
    <w:p w:rsidR="006563E6" w:rsidRPr="007670A1" w:rsidRDefault="006563E6" w:rsidP="004650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AR"/>
        </w:rPr>
      </w:pPr>
    </w:p>
    <w:p w:rsidR="00315E00" w:rsidRPr="007670A1" w:rsidRDefault="00B6474A" w:rsidP="004650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AR"/>
        </w:rPr>
      </w:pPr>
      <w:r w:rsidRPr="007670A1">
        <w:rPr>
          <w:rFonts w:ascii="Times New Roman" w:eastAsia="Times New Roman" w:hAnsi="Times New Roman" w:cs="Times New Roman"/>
          <w:lang w:eastAsia="es-AR"/>
        </w:rPr>
        <w:t>Desde la Federación de Distribuidores de Insumos Agropecuarios (FeDIA)</w:t>
      </w:r>
      <w:r w:rsidR="0026749F" w:rsidRPr="007670A1">
        <w:rPr>
          <w:rFonts w:ascii="Times New Roman" w:eastAsia="Times New Roman" w:hAnsi="Times New Roman" w:cs="Times New Roman"/>
          <w:lang w:eastAsia="es-AR"/>
        </w:rPr>
        <w:t xml:space="preserve"> insistimos en la necesidad de generar incentivos para lograr una mayor adopción de Semilla Fiscalizada por parte de los productores agropecuarios, apoyándose en </w:t>
      </w:r>
      <w:r w:rsidR="005C14AD" w:rsidRPr="007670A1">
        <w:rPr>
          <w:rFonts w:ascii="Times New Roman" w:eastAsia="Times New Roman" w:hAnsi="Times New Roman" w:cs="Times New Roman"/>
          <w:lang w:eastAsia="es-AR"/>
        </w:rPr>
        <w:t xml:space="preserve">la </w:t>
      </w:r>
      <w:r w:rsidR="003B2A86" w:rsidRPr="007670A1">
        <w:rPr>
          <w:rFonts w:ascii="Times New Roman" w:eastAsia="Times New Roman" w:hAnsi="Times New Roman" w:cs="Times New Roman"/>
          <w:lang w:eastAsia="es-AR"/>
        </w:rPr>
        <w:t xml:space="preserve">capacidad de abastecimiento </w:t>
      </w:r>
      <w:r w:rsidR="0026749F" w:rsidRPr="007670A1">
        <w:rPr>
          <w:rFonts w:ascii="Times New Roman" w:eastAsia="Times New Roman" w:hAnsi="Times New Roman" w:cs="Times New Roman"/>
          <w:lang w:eastAsia="es-AR"/>
        </w:rPr>
        <w:t xml:space="preserve">y </w:t>
      </w:r>
      <w:r w:rsidR="005C14AD" w:rsidRPr="007670A1">
        <w:rPr>
          <w:rFonts w:ascii="Times New Roman" w:eastAsia="Times New Roman" w:hAnsi="Times New Roman" w:cs="Times New Roman"/>
          <w:lang w:eastAsia="es-AR"/>
        </w:rPr>
        <w:t xml:space="preserve">el </w:t>
      </w:r>
      <w:r w:rsidR="0026749F" w:rsidRPr="007670A1">
        <w:rPr>
          <w:rFonts w:ascii="Times New Roman" w:eastAsia="Times New Roman" w:hAnsi="Times New Roman" w:cs="Times New Roman"/>
          <w:lang w:eastAsia="es-AR"/>
        </w:rPr>
        <w:t>asesoramiento  técnico</w:t>
      </w:r>
      <w:r w:rsidR="003C52F5" w:rsidRPr="007670A1">
        <w:rPr>
          <w:rFonts w:ascii="Times New Roman" w:eastAsia="Times New Roman" w:hAnsi="Times New Roman" w:cs="Times New Roman"/>
          <w:lang w:eastAsia="es-AR"/>
        </w:rPr>
        <w:t>,</w:t>
      </w:r>
      <w:r w:rsidR="0026749F" w:rsidRPr="007670A1">
        <w:rPr>
          <w:rFonts w:ascii="Times New Roman" w:eastAsia="Times New Roman" w:hAnsi="Times New Roman" w:cs="Times New Roman"/>
          <w:lang w:eastAsia="es-AR"/>
        </w:rPr>
        <w:t xml:space="preserve"> </w:t>
      </w:r>
      <w:r w:rsidR="007C54D7" w:rsidRPr="007670A1">
        <w:rPr>
          <w:rFonts w:ascii="Times New Roman" w:eastAsia="Times New Roman" w:hAnsi="Times New Roman" w:cs="Times New Roman"/>
          <w:lang w:eastAsia="es-AR"/>
        </w:rPr>
        <w:t xml:space="preserve">que </w:t>
      </w:r>
      <w:r w:rsidR="003C52F5" w:rsidRPr="007670A1">
        <w:rPr>
          <w:rFonts w:ascii="Times New Roman" w:eastAsia="Times New Roman" w:hAnsi="Times New Roman" w:cs="Times New Roman"/>
          <w:lang w:eastAsia="es-AR"/>
        </w:rPr>
        <w:t>brinda la atomizada</w:t>
      </w:r>
      <w:r w:rsidR="0026749F" w:rsidRPr="007670A1">
        <w:rPr>
          <w:rFonts w:ascii="Times New Roman" w:eastAsia="Times New Roman" w:hAnsi="Times New Roman" w:cs="Times New Roman"/>
          <w:lang w:eastAsia="es-AR"/>
        </w:rPr>
        <w:t xml:space="preserve"> </w:t>
      </w:r>
      <w:r w:rsidR="003C52F5" w:rsidRPr="007670A1">
        <w:rPr>
          <w:rFonts w:ascii="Times New Roman" w:eastAsia="Times New Roman" w:hAnsi="Times New Roman" w:cs="Times New Roman"/>
          <w:lang w:eastAsia="es-AR"/>
        </w:rPr>
        <w:t xml:space="preserve">y federal </w:t>
      </w:r>
      <w:r w:rsidR="0026749F" w:rsidRPr="007670A1">
        <w:rPr>
          <w:rFonts w:ascii="Times New Roman" w:eastAsia="Times New Roman" w:hAnsi="Times New Roman" w:cs="Times New Roman"/>
          <w:lang w:eastAsia="es-AR"/>
        </w:rPr>
        <w:t xml:space="preserve">red de agronomías, cooperativas y empresas de </w:t>
      </w:r>
      <w:r w:rsidR="003C52F5" w:rsidRPr="007670A1">
        <w:rPr>
          <w:rFonts w:ascii="Times New Roman" w:eastAsia="Times New Roman" w:hAnsi="Times New Roman" w:cs="Times New Roman"/>
          <w:lang w:eastAsia="es-AR"/>
        </w:rPr>
        <w:t xml:space="preserve">agroservicios </w:t>
      </w:r>
      <w:r w:rsidR="005C14AD" w:rsidRPr="007670A1">
        <w:rPr>
          <w:rFonts w:ascii="Times New Roman" w:eastAsia="Times New Roman" w:hAnsi="Times New Roman" w:cs="Times New Roman"/>
          <w:lang w:eastAsia="es-AR"/>
        </w:rPr>
        <w:t xml:space="preserve">integrados </w:t>
      </w:r>
      <w:r w:rsidR="003C52F5" w:rsidRPr="007670A1">
        <w:rPr>
          <w:rFonts w:ascii="Times New Roman" w:eastAsia="Times New Roman" w:hAnsi="Times New Roman" w:cs="Times New Roman"/>
          <w:lang w:eastAsia="es-AR"/>
        </w:rPr>
        <w:t xml:space="preserve">que existe en la Argentina. </w:t>
      </w:r>
      <w:r w:rsidR="0026749F" w:rsidRPr="007670A1">
        <w:rPr>
          <w:rFonts w:ascii="Times New Roman" w:eastAsia="Times New Roman" w:hAnsi="Times New Roman" w:cs="Times New Roman"/>
          <w:lang w:eastAsia="es-AR"/>
        </w:rPr>
        <w:t xml:space="preserve">      </w:t>
      </w:r>
      <w:r w:rsidRPr="007670A1">
        <w:rPr>
          <w:rFonts w:ascii="Times New Roman" w:eastAsia="Times New Roman" w:hAnsi="Times New Roman" w:cs="Times New Roman"/>
          <w:lang w:eastAsia="es-AR"/>
        </w:rPr>
        <w:t xml:space="preserve">    </w:t>
      </w:r>
    </w:p>
    <w:p w:rsidR="003C52F5" w:rsidRPr="007670A1" w:rsidRDefault="003C52F5" w:rsidP="004650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AR"/>
        </w:rPr>
      </w:pPr>
    </w:p>
    <w:p w:rsidR="00E737E6" w:rsidRPr="007670A1" w:rsidRDefault="007C54D7" w:rsidP="004650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AR"/>
        </w:rPr>
      </w:pPr>
      <w:r w:rsidRPr="007670A1">
        <w:rPr>
          <w:rFonts w:ascii="Times New Roman" w:eastAsia="Times New Roman" w:hAnsi="Times New Roman" w:cs="Times New Roman"/>
          <w:lang w:eastAsia="es-AR"/>
        </w:rPr>
        <w:t xml:space="preserve">Estamos convencidos que el mercado de semillas legal tendrá un mejor desempeño, si el Estado </w:t>
      </w:r>
      <w:r w:rsidR="00E737E6" w:rsidRPr="007670A1">
        <w:rPr>
          <w:rFonts w:ascii="Times New Roman" w:eastAsia="Times New Roman" w:hAnsi="Times New Roman" w:cs="Times New Roman"/>
          <w:lang w:eastAsia="es-AR"/>
        </w:rPr>
        <w:t xml:space="preserve">Nacional </w:t>
      </w:r>
      <w:r w:rsidRPr="007670A1">
        <w:rPr>
          <w:rFonts w:ascii="Times New Roman" w:eastAsia="Times New Roman" w:hAnsi="Times New Roman" w:cs="Times New Roman"/>
          <w:lang w:eastAsia="es-AR"/>
        </w:rPr>
        <w:t>permite la desgravación del Impuesto a las Gana</w:t>
      </w:r>
      <w:r w:rsidR="00E737E6" w:rsidRPr="007670A1">
        <w:rPr>
          <w:rFonts w:ascii="Times New Roman" w:eastAsia="Times New Roman" w:hAnsi="Times New Roman" w:cs="Times New Roman"/>
          <w:lang w:eastAsia="es-AR"/>
        </w:rPr>
        <w:t>n</w:t>
      </w:r>
      <w:r w:rsidRPr="007670A1">
        <w:rPr>
          <w:rFonts w:ascii="Times New Roman" w:eastAsia="Times New Roman" w:hAnsi="Times New Roman" w:cs="Times New Roman"/>
          <w:lang w:eastAsia="es-AR"/>
        </w:rPr>
        <w:t xml:space="preserve">cias en </w:t>
      </w:r>
      <w:r w:rsidR="00E737E6" w:rsidRPr="007670A1">
        <w:rPr>
          <w:rFonts w:ascii="Times New Roman" w:eastAsia="Times New Roman" w:hAnsi="Times New Roman" w:cs="Times New Roman"/>
          <w:lang w:eastAsia="es-AR"/>
        </w:rPr>
        <w:t>la compra de semilla fiscalizada</w:t>
      </w:r>
      <w:r w:rsidRPr="007670A1">
        <w:rPr>
          <w:rFonts w:ascii="Times New Roman" w:eastAsia="Times New Roman" w:hAnsi="Times New Roman" w:cs="Times New Roman"/>
          <w:lang w:eastAsia="es-AR"/>
        </w:rPr>
        <w:t xml:space="preserve"> </w:t>
      </w:r>
      <w:r w:rsidR="003B2A86" w:rsidRPr="007670A1">
        <w:rPr>
          <w:rFonts w:ascii="Times New Roman" w:eastAsia="Times New Roman" w:hAnsi="Times New Roman" w:cs="Times New Roman"/>
          <w:lang w:eastAsia="es-AR"/>
        </w:rPr>
        <w:t>o bien la aplicación de un régimen especial del Impuesto sobre el Valor Agregado</w:t>
      </w:r>
      <w:r w:rsidR="00E737E6" w:rsidRPr="007670A1">
        <w:rPr>
          <w:rFonts w:ascii="Times New Roman" w:eastAsia="Times New Roman" w:hAnsi="Times New Roman" w:cs="Times New Roman"/>
          <w:lang w:eastAsia="es-AR"/>
        </w:rPr>
        <w:t>. Misma medida puede incentivar la recuperación de los nutrientes de nuestros suelos, a partir del incremento en la</w:t>
      </w:r>
      <w:r w:rsidR="002D540C" w:rsidRPr="007670A1">
        <w:rPr>
          <w:rFonts w:ascii="Times New Roman" w:eastAsia="Times New Roman" w:hAnsi="Times New Roman" w:cs="Times New Roman"/>
          <w:lang w:eastAsia="es-AR"/>
        </w:rPr>
        <w:t>s</w:t>
      </w:r>
      <w:r w:rsidR="00E737E6" w:rsidRPr="007670A1">
        <w:rPr>
          <w:rFonts w:ascii="Times New Roman" w:eastAsia="Times New Roman" w:hAnsi="Times New Roman" w:cs="Times New Roman"/>
          <w:lang w:eastAsia="es-AR"/>
        </w:rPr>
        <w:t xml:space="preserve"> </w:t>
      </w:r>
      <w:r w:rsidR="002D540C" w:rsidRPr="007670A1">
        <w:rPr>
          <w:rFonts w:ascii="Times New Roman" w:eastAsia="Times New Roman" w:hAnsi="Times New Roman" w:cs="Times New Roman"/>
          <w:lang w:eastAsia="es-AR"/>
        </w:rPr>
        <w:t>aplicaciones</w:t>
      </w:r>
      <w:r w:rsidR="00E737E6" w:rsidRPr="007670A1">
        <w:rPr>
          <w:rFonts w:ascii="Times New Roman" w:eastAsia="Times New Roman" w:hAnsi="Times New Roman" w:cs="Times New Roman"/>
          <w:lang w:eastAsia="es-AR"/>
        </w:rPr>
        <w:t xml:space="preserve"> de fertilizantes.</w:t>
      </w:r>
    </w:p>
    <w:p w:rsidR="00E737E6" w:rsidRPr="007670A1" w:rsidRDefault="00E737E6" w:rsidP="004650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AR"/>
        </w:rPr>
      </w:pPr>
    </w:p>
    <w:p w:rsidR="003C52F5" w:rsidRPr="007670A1" w:rsidRDefault="00E737E6" w:rsidP="004650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AR"/>
        </w:rPr>
      </w:pPr>
      <w:r w:rsidRPr="007670A1">
        <w:rPr>
          <w:rFonts w:ascii="Times New Roman" w:eastAsia="Times New Roman" w:hAnsi="Times New Roman" w:cs="Times New Roman"/>
          <w:lang w:eastAsia="es-AR"/>
        </w:rPr>
        <w:t xml:space="preserve">Los estados provinciales también pueden tomar medidas similares ofreciendo </w:t>
      </w:r>
      <w:r w:rsidR="003B2A86" w:rsidRPr="007670A1">
        <w:rPr>
          <w:rFonts w:ascii="Times New Roman" w:eastAsia="Times New Roman" w:hAnsi="Times New Roman" w:cs="Times New Roman"/>
          <w:lang w:eastAsia="es-AR"/>
        </w:rPr>
        <w:t xml:space="preserve">deducciones </w:t>
      </w:r>
      <w:r w:rsidR="00A91B62" w:rsidRPr="007670A1">
        <w:rPr>
          <w:rFonts w:ascii="Times New Roman" w:eastAsia="Times New Roman" w:hAnsi="Times New Roman" w:cs="Times New Roman"/>
          <w:lang w:eastAsia="es-AR"/>
        </w:rPr>
        <w:t>de Ingresos Brutos, para aquellos productores que opten por semi</w:t>
      </w:r>
      <w:r w:rsidR="003B2A86" w:rsidRPr="007670A1">
        <w:rPr>
          <w:rFonts w:ascii="Times New Roman" w:eastAsia="Times New Roman" w:hAnsi="Times New Roman" w:cs="Times New Roman"/>
          <w:lang w:eastAsia="es-AR"/>
        </w:rPr>
        <w:t>lla fiscalizada y fertilizantes adquiridos en comercios habilitados.</w:t>
      </w:r>
      <w:r w:rsidR="00A91B62" w:rsidRPr="007670A1">
        <w:rPr>
          <w:rFonts w:ascii="Times New Roman" w:eastAsia="Times New Roman" w:hAnsi="Times New Roman" w:cs="Times New Roman"/>
          <w:lang w:eastAsia="es-AR"/>
        </w:rPr>
        <w:t xml:space="preserve">  </w:t>
      </w:r>
      <w:r w:rsidRPr="007670A1">
        <w:rPr>
          <w:rFonts w:ascii="Times New Roman" w:eastAsia="Times New Roman" w:hAnsi="Times New Roman" w:cs="Times New Roman"/>
          <w:lang w:eastAsia="es-AR"/>
        </w:rPr>
        <w:t xml:space="preserve">    </w:t>
      </w:r>
      <w:r w:rsidR="007C54D7" w:rsidRPr="007670A1">
        <w:rPr>
          <w:rFonts w:ascii="Times New Roman" w:eastAsia="Times New Roman" w:hAnsi="Times New Roman" w:cs="Times New Roman"/>
          <w:lang w:eastAsia="es-AR"/>
        </w:rPr>
        <w:t xml:space="preserve">   </w:t>
      </w:r>
    </w:p>
    <w:p w:rsidR="00E737E6" w:rsidRPr="007670A1" w:rsidRDefault="00E737E6" w:rsidP="004650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AR"/>
        </w:rPr>
      </w:pPr>
    </w:p>
    <w:p w:rsidR="00A91B62" w:rsidRPr="007670A1" w:rsidRDefault="00A91B62" w:rsidP="004650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AR"/>
        </w:rPr>
      </w:pPr>
      <w:r w:rsidRPr="007670A1">
        <w:rPr>
          <w:rFonts w:ascii="Times New Roman" w:eastAsia="Times New Roman" w:hAnsi="Times New Roman" w:cs="Times New Roman"/>
          <w:lang w:eastAsia="es-AR"/>
        </w:rPr>
        <w:t>En momento</w:t>
      </w:r>
      <w:r w:rsidR="005C14AD" w:rsidRPr="007670A1">
        <w:rPr>
          <w:rFonts w:ascii="Times New Roman" w:eastAsia="Times New Roman" w:hAnsi="Times New Roman" w:cs="Times New Roman"/>
          <w:lang w:eastAsia="es-AR"/>
        </w:rPr>
        <w:t>s, como los que vivimos en la actualidad,</w:t>
      </w:r>
      <w:r w:rsidRPr="007670A1">
        <w:rPr>
          <w:rFonts w:ascii="Times New Roman" w:eastAsia="Times New Roman" w:hAnsi="Times New Roman" w:cs="Times New Roman"/>
          <w:lang w:eastAsia="es-AR"/>
        </w:rPr>
        <w:t xml:space="preserve"> </w:t>
      </w:r>
      <w:r w:rsidR="005C14AD" w:rsidRPr="007670A1">
        <w:rPr>
          <w:rFonts w:ascii="Times New Roman" w:eastAsia="Times New Roman" w:hAnsi="Times New Roman" w:cs="Times New Roman"/>
          <w:lang w:eastAsia="es-AR"/>
        </w:rPr>
        <w:t xml:space="preserve">en donde </w:t>
      </w:r>
      <w:r w:rsidRPr="007670A1">
        <w:rPr>
          <w:rFonts w:ascii="Times New Roman" w:eastAsia="Times New Roman" w:hAnsi="Times New Roman" w:cs="Times New Roman"/>
          <w:lang w:eastAsia="es-AR"/>
        </w:rPr>
        <w:t>se necesi</w:t>
      </w:r>
      <w:r w:rsidR="005C14AD" w:rsidRPr="007670A1">
        <w:rPr>
          <w:rFonts w:ascii="Times New Roman" w:eastAsia="Times New Roman" w:hAnsi="Times New Roman" w:cs="Times New Roman"/>
          <w:lang w:eastAsia="es-AR"/>
        </w:rPr>
        <w:t>tan propuestas que impulsen las actividades económicas de nuestro país, n</w:t>
      </w:r>
      <w:r w:rsidRPr="007670A1">
        <w:rPr>
          <w:rFonts w:ascii="Times New Roman" w:eastAsia="Times New Roman" w:hAnsi="Times New Roman" w:cs="Times New Roman"/>
          <w:lang w:eastAsia="es-AR"/>
        </w:rPr>
        <w:t xml:space="preserve">uestra Federación </w:t>
      </w:r>
      <w:r w:rsidR="005C14AD" w:rsidRPr="007670A1">
        <w:rPr>
          <w:rFonts w:ascii="Times New Roman" w:eastAsia="Times New Roman" w:hAnsi="Times New Roman" w:cs="Times New Roman"/>
          <w:lang w:eastAsia="es-AR"/>
        </w:rPr>
        <w:t>se encuentra</w:t>
      </w:r>
      <w:r w:rsidRPr="007670A1">
        <w:rPr>
          <w:rFonts w:ascii="Times New Roman" w:eastAsia="Times New Roman" w:hAnsi="Times New Roman" w:cs="Times New Roman"/>
          <w:lang w:eastAsia="es-AR"/>
        </w:rPr>
        <w:t xml:space="preserve"> a disposición de las Autoridades, así como de cualquier fuerza política que piense en el futuro de </w:t>
      </w:r>
      <w:r w:rsidR="005C14AD" w:rsidRPr="007670A1">
        <w:rPr>
          <w:rFonts w:ascii="Times New Roman" w:eastAsia="Times New Roman" w:hAnsi="Times New Roman" w:cs="Times New Roman"/>
          <w:lang w:eastAsia="es-AR"/>
        </w:rPr>
        <w:t>todos los argentinos,</w:t>
      </w:r>
      <w:r w:rsidRPr="007670A1">
        <w:rPr>
          <w:rFonts w:ascii="Times New Roman" w:eastAsia="Times New Roman" w:hAnsi="Times New Roman" w:cs="Times New Roman"/>
          <w:lang w:eastAsia="es-AR"/>
        </w:rPr>
        <w:t xml:space="preserve"> para trabajar </w:t>
      </w:r>
      <w:r w:rsidR="005C14AD" w:rsidRPr="007670A1">
        <w:rPr>
          <w:rFonts w:ascii="Times New Roman" w:eastAsia="Times New Roman" w:hAnsi="Times New Roman" w:cs="Times New Roman"/>
          <w:lang w:eastAsia="es-AR"/>
        </w:rPr>
        <w:t xml:space="preserve">con premura </w:t>
      </w:r>
      <w:r w:rsidRPr="007670A1">
        <w:rPr>
          <w:rFonts w:ascii="Times New Roman" w:eastAsia="Times New Roman" w:hAnsi="Times New Roman" w:cs="Times New Roman"/>
          <w:lang w:eastAsia="es-AR"/>
        </w:rPr>
        <w:t xml:space="preserve">en el diseño y concreción de </w:t>
      </w:r>
      <w:r w:rsidR="005C14AD" w:rsidRPr="007670A1">
        <w:rPr>
          <w:rFonts w:ascii="Times New Roman" w:eastAsia="Times New Roman" w:hAnsi="Times New Roman" w:cs="Times New Roman"/>
          <w:lang w:eastAsia="es-AR"/>
        </w:rPr>
        <w:t>estas acciones</w:t>
      </w:r>
      <w:r w:rsidRPr="007670A1">
        <w:rPr>
          <w:rFonts w:ascii="Times New Roman" w:eastAsia="Times New Roman" w:hAnsi="Times New Roman" w:cs="Times New Roman"/>
          <w:lang w:eastAsia="es-AR"/>
        </w:rPr>
        <w:t xml:space="preserve">.    </w:t>
      </w:r>
    </w:p>
    <w:p w:rsidR="00A91B62" w:rsidRPr="005C14AD" w:rsidRDefault="00A91B62" w:rsidP="004650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AR"/>
        </w:rPr>
      </w:pPr>
    </w:p>
    <w:p w:rsidR="00A91B62" w:rsidRPr="005C14AD" w:rsidRDefault="00A91B62" w:rsidP="004650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AR"/>
        </w:rPr>
      </w:pPr>
    </w:p>
    <w:p w:rsidR="005C14AD" w:rsidRPr="005C14AD" w:rsidRDefault="005C14AD" w:rsidP="00465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AR"/>
        </w:rPr>
      </w:pPr>
    </w:p>
    <w:p w:rsidR="005C14AD" w:rsidRPr="005C14AD" w:rsidRDefault="00F86440" w:rsidP="00767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A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s-AR"/>
        </w:rPr>
        <w:t xml:space="preserve">Esc. </w:t>
      </w:r>
      <w:r w:rsidR="005C14AD" w:rsidRPr="005C14AD">
        <w:rPr>
          <w:rFonts w:ascii="Times New Roman" w:eastAsia="Times New Roman" w:hAnsi="Times New Roman" w:cs="Times New Roman"/>
          <w:b/>
          <w:sz w:val="20"/>
          <w:szCs w:val="20"/>
          <w:lang w:eastAsia="es-AR"/>
        </w:rPr>
        <w:t>Diego Villafañe</w:t>
      </w:r>
    </w:p>
    <w:p w:rsidR="00A91B62" w:rsidRPr="005C14AD" w:rsidRDefault="005C14AD" w:rsidP="005C1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AR"/>
        </w:rPr>
      </w:pPr>
      <w:r w:rsidRPr="005C14AD">
        <w:rPr>
          <w:rFonts w:ascii="Times New Roman" w:eastAsia="Times New Roman" w:hAnsi="Times New Roman" w:cs="Times New Roman"/>
          <w:sz w:val="20"/>
          <w:szCs w:val="20"/>
          <w:lang w:eastAsia="es-AR"/>
        </w:rPr>
        <w:t>Presidente de la Federación de Distribuidores de Insumos Agropecuarios (FeDIA)</w:t>
      </w:r>
    </w:p>
    <w:p w:rsidR="003B2A86" w:rsidRPr="007670A1" w:rsidRDefault="003B2A86" w:rsidP="004650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s-AR"/>
        </w:rPr>
      </w:pPr>
    </w:p>
    <w:p w:rsidR="00A91B62" w:rsidRDefault="00B121AC" w:rsidP="004650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>
        <w:rPr>
          <w:rFonts w:ascii="Arial" w:eastAsia="Times New Roman" w:hAnsi="Arial" w:cs="Arial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1905635</wp:posOffset>
                </wp:positionH>
                <wp:positionV relativeFrom="paragraph">
                  <wp:posOffset>73660</wp:posOffset>
                </wp:positionV>
                <wp:extent cx="1929130" cy="588010"/>
                <wp:effectExtent l="0" t="0" r="0" b="254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95D" w:rsidRPr="0082495D" w:rsidRDefault="00F86440" w:rsidP="008249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Ing. Agr. </w:t>
                            </w:r>
                            <w:r w:rsidR="0082495D" w:rsidRPr="0082495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  <w:t>Pablo Bertone</w:t>
                            </w:r>
                          </w:p>
                          <w:p w:rsidR="0082495D" w:rsidRPr="0082495D" w:rsidRDefault="0082495D" w:rsidP="008249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82495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"/>
                              </w:rPr>
                              <w:t>Presidente de la Cámara Empresaria de Distribuidores de Agroquímicos, Semillas y Afines de Córdoba (CEDASAC)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0.05pt;margin-top:5.8pt;width:151.9pt;height:46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" stroked="f">
                <v:textbox style="mso-fit-shape-to-text:t">
                  <w:txbxContent>
                    <w:p w:rsidR="0082495D" w:rsidRPr="0082495D" w:rsidRDefault="00F86440" w:rsidP="008249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"/>
                        </w:rPr>
                        <w:t xml:space="preserve">Ing. Agr. </w:t>
                      </w:r>
                      <w:r w:rsidR="0082495D" w:rsidRPr="0082495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"/>
                        </w:rPr>
                        <w:t>Pablo Bertone</w:t>
                      </w:r>
                    </w:p>
                    <w:p w:rsidR="0082495D" w:rsidRPr="0082495D" w:rsidRDefault="0082495D" w:rsidP="008249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"/>
                        </w:rPr>
                      </w:pPr>
                      <w:r w:rsidRPr="0082495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"/>
                        </w:rPr>
                        <w:t>Presidente de la Cámara Empresaria de Distribuidores de Agroquímicos, Semillas y Afines de Córdoba (CEDASAC)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102235</wp:posOffset>
                </wp:positionV>
                <wp:extent cx="2005330" cy="588010"/>
                <wp:effectExtent l="0" t="0" r="4445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95D" w:rsidRPr="0082495D" w:rsidRDefault="00F86440" w:rsidP="008249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Ing. Agr. </w:t>
                            </w:r>
                            <w:r w:rsidR="0082495D" w:rsidRPr="0082495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  <w:t>Claudino de Dominicis</w:t>
                            </w:r>
                          </w:p>
                          <w:p w:rsidR="0082495D" w:rsidRPr="0082495D" w:rsidRDefault="0082495D" w:rsidP="008249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82495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"/>
                              </w:rPr>
                              <w:t>Presidente de la Cámara Empresaria de Distribuidores de Agroquímicos, Semillas y Afines Bonaerense (CEDASABA)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3.8pt;margin-top:8.05pt;width:157.9pt;height:46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" stroked="f">
                <v:textbox style="mso-fit-shape-to-text:t">
                  <w:txbxContent>
                    <w:p w:rsidR="0082495D" w:rsidRPr="0082495D" w:rsidRDefault="00F86440" w:rsidP="008249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"/>
                        </w:rPr>
                        <w:t xml:space="preserve">Ing. Agr. </w:t>
                      </w:r>
                      <w:r w:rsidR="0082495D" w:rsidRPr="0082495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"/>
                        </w:rPr>
                        <w:t>Claudino de Dominicis</w:t>
                      </w:r>
                    </w:p>
                    <w:p w:rsidR="0082495D" w:rsidRPr="0082495D" w:rsidRDefault="0082495D" w:rsidP="008249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"/>
                        </w:rPr>
                      </w:pPr>
                      <w:r w:rsidRPr="0082495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"/>
                        </w:rPr>
                        <w:t>Presidente de la Cámara Empresaria de Distribuidores de Agroquímicos, Semillas y Afines Bonaerense (CEDASABA)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73660</wp:posOffset>
                </wp:positionV>
                <wp:extent cx="1929130" cy="588010"/>
                <wp:effectExtent l="0" t="0" r="4445" b="25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95D" w:rsidRPr="0082495D" w:rsidRDefault="00F86440" w:rsidP="008249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Ing. Agr. </w:t>
                            </w:r>
                            <w:r w:rsidR="0082495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  <w:t>Marcelo Senatore</w:t>
                            </w:r>
                          </w:p>
                          <w:p w:rsidR="0082495D" w:rsidRPr="0082495D" w:rsidRDefault="0082495D" w:rsidP="008249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82495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"/>
                              </w:rPr>
                              <w:t>Presi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"/>
                              </w:rPr>
                              <w:t>dente de la Cámara Empresaria Pampeana de Insumos Agropecuarios   (CEPIA</w:t>
                            </w:r>
                            <w:r w:rsidRPr="0082495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01.95pt;margin-top:5.8pt;width:151.9pt;height:46.3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" stroked="f">
                <v:textbox style="mso-fit-shape-to-text:t">
                  <w:txbxContent>
                    <w:p w:rsidR="0082495D" w:rsidRPr="0082495D" w:rsidRDefault="00F86440" w:rsidP="008249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"/>
                        </w:rPr>
                        <w:t xml:space="preserve">Ing. Agr. </w:t>
                      </w:r>
                      <w:r w:rsidR="0082495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"/>
                        </w:rPr>
                        <w:t>Marcelo Senatore</w:t>
                      </w:r>
                    </w:p>
                    <w:p w:rsidR="0082495D" w:rsidRPr="0082495D" w:rsidRDefault="0082495D" w:rsidP="008249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"/>
                        </w:rPr>
                      </w:pPr>
                      <w:r w:rsidRPr="0082495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"/>
                        </w:rPr>
                        <w:t>Presi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"/>
                        </w:rPr>
                        <w:t>dente de la Cámara Empresaria Pampeana de Insumos Agropecuarios   (CEPIA</w:t>
                      </w:r>
                      <w:r w:rsidRPr="0082495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91B62" w:rsidRDefault="00A91B62" w:rsidP="004650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</w:p>
    <w:p w:rsidR="000E3CF8" w:rsidRPr="005C14AD" w:rsidRDefault="00B121AC" w:rsidP="005C14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>
        <w:rPr>
          <w:rFonts w:ascii="Arial" w:eastAsia="Times New Roman" w:hAnsi="Arial" w:cs="Arial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605155</wp:posOffset>
                </wp:positionV>
                <wp:extent cx="1929130" cy="588010"/>
                <wp:effectExtent l="0" t="4445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440" w:rsidRPr="0082495D" w:rsidRDefault="00F86440" w:rsidP="00F864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  <w:t>Ing. Agr. Ángel Debiase</w:t>
                            </w:r>
                          </w:p>
                          <w:p w:rsidR="00F86440" w:rsidRPr="0082495D" w:rsidRDefault="00F86440" w:rsidP="00F864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82495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"/>
                              </w:rPr>
                              <w:t>Presi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"/>
                              </w:rPr>
                              <w:t>dente de la Cámara Empresaria de Proveedores de Insumos Agropecuarios de la Provincia de Santa Fe (CEPIAS</w:t>
                            </w:r>
                            <w:r w:rsidRPr="0082495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45.35pt;margin-top:47.65pt;width:151.9pt;height:46.3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" stroked="f">
                <v:textbox style="mso-fit-shape-to-text:t">
                  <w:txbxContent>
                    <w:p w:rsidR="00F86440" w:rsidRPr="0082495D" w:rsidRDefault="00F86440" w:rsidP="00F864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"/>
                        </w:rPr>
                        <w:t>Ing. Agr. Ángel Debiase</w:t>
                      </w:r>
                    </w:p>
                    <w:p w:rsidR="00F86440" w:rsidRPr="0082495D" w:rsidRDefault="00F86440" w:rsidP="00F864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"/>
                        </w:rPr>
                      </w:pPr>
                      <w:r w:rsidRPr="0082495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"/>
                        </w:rPr>
                        <w:t>Presi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"/>
                        </w:rPr>
                        <w:t>dente de la Cámara Empresaria de Proveedores de Insumos Agropecuarios de la Provincia de Santa Fe (CEPIAS</w:t>
                      </w:r>
                      <w:r w:rsidRPr="0082495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605155</wp:posOffset>
                </wp:positionV>
                <wp:extent cx="1929130" cy="588010"/>
                <wp:effectExtent l="0" t="4445" r="444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440" w:rsidRPr="0082495D" w:rsidRDefault="00F86440" w:rsidP="00F864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  <w:t>Ing. Agr. Agustín Saenz</w:t>
                            </w:r>
                          </w:p>
                          <w:p w:rsidR="00F86440" w:rsidRPr="0082495D" w:rsidRDefault="00F86440" w:rsidP="00F864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82495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"/>
                              </w:rPr>
                              <w:t>Presi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"/>
                              </w:rPr>
                              <w:t>dente de la Cámara de Distribuidores de Insumos Agropecuarios de Tucumán   (CADIAT</w:t>
                            </w:r>
                            <w:r w:rsidRPr="0082495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5.95pt;margin-top:47.65pt;width:151.9pt;height:46.3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" stroked="f">
                <v:textbox style="mso-fit-shape-to-text:t">
                  <w:txbxContent>
                    <w:p w:rsidR="00F86440" w:rsidRPr="0082495D" w:rsidRDefault="00F86440" w:rsidP="00F864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"/>
                        </w:rPr>
                        <w:t>Ing. Agr. Agustín Saenz</w:t>
                      </w:r>
                    </w:p>
                    <w:p w:rsidR="00F86440" w:rsidRPr="0082495D" w:rsidRDefault="00F86440" w:rsidP="00F864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"/>
                        </w:rPr>
                      </w:pPr>
                      <w:r w:rsidRPr="0082495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"/>
                        </w:rPr>
                        <w:t>Presi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"/>
                        </w:rPr>
                        <w:t>dente de la Cámara de Distribuidores de Insumos Agropecuarios de Tucumán   (CADIAT</w:t>
                      </w:r>
                      <w:r w:rsidRPr="0082495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3CF8" w:rsidRPr="005C14AD" w:rsidSect="000E3C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264"/>
    <w:multiLevelType w:val="multilevel"/>
    <w:tmpl w:val="59F4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740C1"/>
    <w:multiLevelType w:val="multilevel"/>
    <w:tmpl w:val="BDB0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CE418C"/>
    <w:multiLevelType w:val="multilevel"/>
    <w:tmpl w:val="BADA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8F"/>
    <w:rsid w:val="000E3CF8"/>
    <w:rsid w:val="00101991"/>
    <w:rsid w:val="0026749F"/>
    <w:rsid w:val="002D540C"/>
    <w:rsid w:val="002F3F34"/>
    <w:rsid w:val="00315E00"/>
    <w:rsid w:val="00337918"/>
    <w:rsid w:val="003B2A86"/>
    <w:rsid w:val="003C52F5"/>
    <w:rsid w:val="003C5B94"/>
    <w:rsid w:val="004650F4"/>
    <w:rsid w:val="005C14AD"/>
    <w:rsid w:val="006563E6"/>
    <w:rsid w:val="006A2F82"/>
    <w:rsid w:val="007670A1"/>
    <w:rsid w:val="007713A0"/>
    <w:rsid w:val="007C54D7"/>
    <w:rsid w:val="0082495D"/>
    <w:rsid w:val="00990D64"/>
    <w:rsid w:val="00A91B62"/>
    <w:rsid w:val="00B121AC"/>
    <w:rsid w:val="00B6474A"/>
    <w:rsid w:val="00C14CE8"/>
    <w:rsid w:val="00DB7A8F"/>
    <w:rsid w:val="00E34043"/>
    <w:rsid w:val="00E737E6"/>
    <w:rsid w:val="00F86440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CA9FC-1B63-46DF-80A8-5E05B7DB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F8"/>
  </w:style>
  <w:style w:type="paragraph" w:styleId="Ttulo1">
    <w:name w:val="heading 1"/>
    <w:basedOn w:val="Normal"/>
    <w:link w:val="Ttulo1Car"/>
    <w:uiPriority w:val="9"/>
    <w:qFormat/>
    <w:rsid w:val="00DB7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DB7A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link w:val="Ttulo3Car"/>
    <w:uiPriority w:val="9"/>
    <w:qFormat/>
    <w:rsid w:val="00DB7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Ttulo4">
    <w:name w:val="heading 4"/>
    <w:basedOn w:val="Normal"/>
    <w:link w:val="Ttulo4Car"/>
    <w:uiPriority w:val="9"/>
    <w:qFormat/>
    <w:rsid w:val="00DB7A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styleId="Ttulo5">
    <w:name w:val="heading 5"/>
    <w:basedOn w:val="Normal"/>
    <w:link w:val="Ttulo5Car"/>
    <w:uiPriority w:val="9"/>
    <w:qFormat/>
    <w:rsid w:val="00DB7A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B7A8F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DB7A8F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DB7A8F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DB7A8F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customStyle="1" w:styleId="Ttulo5Car">
    <w:name w:val="Título 5 Car"/>
    <w:basedOn w:val="Fuentedeprrafopredeter"/>
    <w:link w:val="Ttulo5"/>
    <w:uiPriority w:val="9"/>
    <w:rsid w:val="00DB7A8F"/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paragraph" w:customStyle="1" w:styleId="volanta">
    <w:name w:val="volanta"/>
    <w:basedOn w:val="Normal"/>
    <w:rsid w:val="00DB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DB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DB7A8F"/>
    <w:rPr>
      <w:color w:val="0000FF"/>
      <w:u w:val="single"/>
    </w:rPr>
  </w:style>
  <w:style w:type="character" w:customStyle="1" w:styleId="numbcomment">
    <w:name w:val="numb_comment"/>
    <w:basedOn w:val="Fuentedeprrafopredeter"/>
    <w:rsid w:val="00DB7A8F"/>
  </w:style>
  <w:style w:type="character" w:styleId="Textoennegrita">
    <w:name w:val="Strong"/>
    <w:basedOn w:val="Fuentedeprrafopredeter"/>
    <w:uiPriority w:val="22"/>
    <w:qFormat/>
    <w:rsid w:val="00DB7A8F"/>
    <w:rPr>
      <w:b/>
      <w:bCs/>
    </w:rPr>
  </w:style>
  <w:style w:type="character" w:customStyle="1" w:styleId="title-box">
    <w:name w:val="title-box"/>
    <w:basedOn w:val="Fuentedeprrafopredeter"/>
    <w:rsid w:val="00DB7A8F"/>
  </w:style>
  <w:style w:type="paragraph" w:styleId="Textodeglobo">
    <w:name w:val="Balloon Text"/>
    <w:basedOn w:val="Normal"/>
    <w:link w:val="TextodegloboCar"/>
    <w:uiPriority w:val="99"/>
    <w:semiHidden/>
    <w:unhideWhenUsed/>
    <w:rsid w:val="00DB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1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7087">
              <w:marLeft w:val="123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710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06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3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4805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47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0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334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33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83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34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63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93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46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1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90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90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19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2795493">
                  <w:marLeft w:val="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425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2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BEBEB"/>
                            <w:left w:val="none" w:sz="0" w:space="0" w:color="auto"/>
                            <w:bottom w:val="single" w:sz="2" w:space="0" w:color="EBEBEB"/>
                            <w:right w:val="none" w:sz="0" w:space="0" w:color="auto"/>
                          </w:divBdr>
                          <w:divsChild>
                            <w:div w:id="204447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23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6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68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4461771">
                          <w:marLeft w:val="0"/>
                          <w:marRight w:val="0"/>
                          <w:marTop w:val="1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8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8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4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0152">
                          <w:marLeft w:val="-600"/>
                          <w:marRight w:val="0"/>
                          <w:marTop w:val="113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5517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372348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457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25799">
                              <w:marLeft w:val="0"/>
                              <w:marRight w:val="0"/>
                              <w:marTop w:val="188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364360">
                                  <w:marLeft w:val="11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82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1014">
                              <w:marLeft w:val="0"/>
                              <w:marRight w:val="0"/>
                              <w:marTop w:val="188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4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011379">
                                  <w:marLeft w:val="11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096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86137">
                              <w:marLeft w:val="0"/>
                              <w:marRight w:val="0"/>
                              <w:marTop w:val="188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0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7882521">
                                  <w:marLeft w:val="11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User</cp:lastModifiedBy>
  <cp:revision>2</cp:revision>
  <cp:lastPrinted>2019-08-28T18:26:00Z</cp:lastPrinted>
  <dcterms:created xsi:type="dcterms:W3CDTF">2019-08-28T19:47:00Z</dcterms:created>
  <dcterms:modified xsi:type="dcterms:W3CDTF">2019-08-28T19:47:00Z</dcterms:modified>
</cp:coreProperties>
</file>